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FE" w:rsidRDefault="00E82DFE" w:rsidP="00E82DF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 OFERTOWY</w:t>
      </w:r>
    </w:p>
    <w:p w:rsidR="00E82DFE" w:rsidRDefault="00E82DFE" w:rsidP="00E82DFE">
      <w:pPr>
        <w:rPr>
          <w:rFonts w:ascii="Tahoma" w:hAnsi="Tahoma" w:cs="Tahoma"/>
          <w:sz w:val="20"/>
          <w:szCs w:val="20"/>
        </w:rPr>
      </w:pPr>
    </w:p>
    <w:p w:rsidR="00E82DFE" w:rsidRDefault="00E82DFE" w:rsidP="00E82DFE">
      <w:pPr>
        <w:spacing w:after="0" w:line="100" w:lineRule="atLeast"/>
        <w:jc w:val="both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  <w:szCs w:val="20"/>
        </w:rPr>
        <w:t>Dane dotyczące zamawiającego:</w:t>
      </w:r>
    </w:p>
    <w:p w:rsidR="00E82DFE" w:rsidRPr="00930B7C" w:rsidRDefault="00E82DFE" w:rsidP="00E82DFE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arszawski Rolno Spożywczy Rynek Hurtowy SA </w:t>
      </w:r>
    </w:p>
    <w:p w:rsidR="00E82DFE" w:rsidRPr="00930B7C" w:rsidRDefault="00E82DFE" w:rsidP="00E82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Bronisze 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ul. 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>Poznańska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>98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>05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>-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>850 Ożarów Mazowiecki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</w:p>
    <w:p w:rsidR="00E82DFE" w:rsidRDefault="00E82DFE" w:rsidP="00E82DFE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Dane dotyczące oferenta: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adres :  ………………………………………………………………………………………………………………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………………………………………………………………………………………………………………….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/ Ulica / Nr/ Kod-Pocztowy / ………………………………………………………………………………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 / faks …………………………………………………………………………………………………………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…………………………………………….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 ……………………………………….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 rejestrowy ………………………………………………………………………………………………………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uprawniona do kontaktów ( w sprawie niniejszej oferty):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 i Nazwisko …………………………………………………………………………………………………………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 / faks ……………………………………………………………………………………………………..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 …………………………………………………………………………………………………………….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</w:p>
    <w:p w:rsidR="00E82DFE" w:rsidRDefault="00E82DFE" w:rsidP="00E82DFE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Konkurs prowadzący do wyboru brokera ubezpieczeniowego dla 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arszawskiego Rolno Spożywczego Rynku Hurtowego SA w 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Broniszach 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ul. 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>Poznańska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>98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>05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>-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>850 Ożarów Mazowiecki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w zakresie ubezpieczenia</w:t>
      </w:r>
      <w:r w:rsidRPr="00A91A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>mienia, odpowiedzialności cywilnej, Następstw Nieszczęśliwych Wypadków</w:t>
      </w:r>
      <w:r w:rsidRPr="00930B7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ubezpieczenia komunikacyjne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>
        <w:rPr>
          <w:rFonts w:ascii="Tahoma" w:hAnsi="Tahoma" w:cs="Tahoma"/>
          <w:sz w:val="20"/>
          <w:szCs w:val="20"/>
        </w:rPr>
        <w:t>, świadczącego usługi w zakresie pośrednictwa ubezpieczeniowego zgodnie z ustawą o działalności ubezpieczeniowej oraz ustawą z o pośrednictwie ubezpieczeniowym .</w:t>
      </w:r>
    </w:p>
    <w:p w:rsidR="00E82DFE" w:rsidRDefault="00E82DFE" w:rsidP="00E82DFE">
      <w:pPr>
        <w:jc w:val="both"/>
        <w:rPr>
          <w:rFonts w:ascii="Tahoma" w:hAnsi="Tahoma" w:cs="Tahoma"/>
          <w:sz w:val="20"/>
          <w:szCs w:val="20"/>
        </w:rPr>
      </w:pPr>
    </w:p>
    <w:p w:rsidR="00E82DFE" w:rsidRDefault="00E82DFE" w:rsidP="00E82DF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JAKO OFERENT /BROKER/</w:t>
      </w:r>
    </w:p>
    <w:p w:rsidR="00E82DFE" w:rsidRDefault="00E82DFE" w:rsidP="00E82DFE">
      <w:pPr>
        <w:pStyle w:val="Akapitzlist1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Przystępuję  do udziału w niniejszym Konkursie – w terminach i na warunkach określonych w Regulaminie Konkursu – oświadczając, że:</w:t>
      </w:r>
    </w:p>
    <w:p w:rsidR="00E82DFE" w:rsidRDefault="00E82DFE" w:rsidP="00E82DFE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Prowadzę działalność na podstawie zezwolenia właściwego organu nadzoru na prowadzenie działalności brokerskiej oraz jestem wpisany do rejestru brokerów ubezpieczeniowych w rozumieniu ustawy o pośrednictwie ubezpieczeniowym </w:t>
      </w:r>
    </w:p>
    <w:p w:rsidR="00E82DFE" w:rsidRDefault="00E82DFE" w:rsidP="00E82DFE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Prowadzę działalność brokerską na polskim rynku pośrednictwa ubezpieczeniowego nieprzerwanie od co najmniej 3 lat oraz posiadam siedzibę na terytorium RP.</w:t>
      </w:r>
    </w:p>
    <w:p w:rsidR="00E82DFE" w:rsidRDefault="00E82DFE" w:rsidP="00E82DFE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Posiadam polisę (polisy) odpowiedzialności cywilnej z tytułu prowadzenia działalności brokerskiej zgodnie z rozporządzeniem Ministra Finansów w sprawie obowiązkowego ubezpieczenia odpowiedzialności cywilnej z tytułu wykonywania działalności brokerskiej o sumie gwarancyjnej nie mniejszej  niż</w:t>
      </w:r>
      <w:r w:rsidR="00DD5BF0">
        <w:rPr>
          <w:rFonts w:ascii="Tahoma" w:hAnsi="Tahoma" w:cs="Tahoma"/>
          <w:sz w:val="20"/>
          <w:szCs w:val="20"/>
        </w:rPr>
        <w:t xml:space="preserve"> </w:t>
      </w:r>
      <w:r w:rsidR="00DD5BF0">
        <w:rPr>
          <w:rFonts w:ascii="Tahoma" w:hAnsi="Tahoma" w:cs="Tahoma"/>
          <w:sz w:val="20"/>
          <w:szCs w:val="20"/>
        </w:rPr>
        <w:t>1 250 618 euro w odniesieniu do jednego zdarzenia, którego skutki są objęte umową ubezpieczenia OC, oraz 1 875 927 euro w odniesieniu do wszystkich takich zdarzeń</w:t>
      </w:r>
      <w:r w:rsidR="00DD5BF0" w:rsidRPr="0006044D">
        <w:rPr>
          <w:rFonts w:ascii="Tahoma" w:hAnsi="Tahoma" w:cs="Tahoma"/>
          <w:sz w:val="20"/>
          <w:szCs w:val="20"/>
        </w:rPr>
        <w:t>.</w:t>
      </w:r>
      <w:r w:rsidR="00DD5BF0">
        <w:rPr>
          <w:rFonts w:ascii="Tahoma" w:hAnsi="Tahoma" w:cs="Tahoma"/>
          <w:sz w:val="20"/>
          <w:szCs w:val="20"/>
        </w:rPr>
        <w:t xml:space="preserve"> </w:t>
      </w:r>
      <w:r w:rsidR="00DD5BF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</w:p>
    <w:p w:rsidR="00E82DFE" w:rsidRDefault="00E82DFE" w:rsidP="00E82DFE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Dysponuję odpowiednim potencjałem kadrowym, tzn. zatrudniam – na podstawie umowy o pracę i lub umowy cywilno-prawnej (porozumienia o współpracy) – co najmniej 3 os</w:t>
      </w:r>
      <w:r w:rsidR="005F7FAE">
        <w:rPr>
          <w:rFonts w:ascii="Tahoma" w:hAnsi="Tahoma" w:cs="Tahoma"/>
          <w:sz w:val="20"/>
          <w:szCs w:val="20"/>
        </w:rPr>
        <w:t>oby</w:t>
      </w:r>
      <w:r>
        <w:rPr>
          <w:rFonts w:ascii="Tahoma" w:hAnsi="Tahoma" w:cs="Tahoma"/>
          <w:sz w:val="20"/>
          <w:szCs w:val="20"/>
        </w:rPr>
        <w:t xml:space="preserve"> posiadając</w:t>
      </w:r>
      <w:r w:rsidR="005F7FAE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aktualne uprawnienia do wykonywania czynności brokerskich – legitymujących się zdanym egzaminem przed Komisją Egzaminacyjną dla Brokerów Ubezpieczeniowych.</w:t>
      </w:r>
    </w:p>
    <w:p w:rsidR="00E82DFE" w:rsidRDefault="00E82DFE" w:rsidP="00E82DFE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Samodzielnie przeprowadziłem jako pełnomocnik Zamawiającego lub uczestniczyłem jako biegły/doradca w co najmniej 3 postępowaniach w zakresie ubezpieczeń majątkowych.</w:t>
      </w:r>
    </w:p>
    <w:p w:rsidR="00E82DFE" w:rsidRPr="002639FD" w:rsidRDefault="00E82DFE" w:rsidP="00E82DFE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639FD">
        <w:rPr>
          <w:rFonts w:ascii="Tahoma" w:hAnsi="Tahoma" w:cs="Tahoma"/>
          <w:sz w:val="20"/>
          <w:szCs w:val="20"/>
        </w:rPr>
        <w:t xml:space="preserve">Nie zalegam z opłacaniem podatków, opłat oraz składek na ubezpieczenia zdrowotne </w:t>
      </w:r>
      <w:r w:rsidRPr="002639FD">
        <w:rPr>
          <w:rFonts w:ascii="Tahoma" w:hAnsi="Tahoma" w:cs="Tahoma"/>
          <w:sz w:val="20"/>
          <w:szCs w:val="20"/>
        </w:rPr>
        <w:br/>
        <w:t>i lub ubezpieczenia społeczne.</w:t>
      </w:r>
    </w:p>
    <w:p w:rsidR="00E82DFE" w:rsidRPr="002639FD" w:rsidRDefault="00E82DFE" w:rsidP="00E82DFE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</w:rPr>
      </w:pPr>
      <w:r w:rsidRPr="002639FD">
        <w:rPr>
          <w:rFonts w:ascii="Tahoma" w:hAnsi="Tahoma" w:cs="Tahoma"/>
          <w:sz w:val="20"/>
          <w:szCs w:val="20"/>
        </w:rPr>
        <w:t xml:space="preserve">W okresie ostatnich trzech lat licząc </w:t>
      </w:r>
      <w:r>
        <w:rPr>
          <w:rFonts w:ascii="Tahoma" w:hAnsi="Tahoma" w:cs="Tahoma"/>
          <w:sz w:val="20"/>
          <w:szCs w:val="20"/>
        </w:rPr>
        <w:t>do</w:t>
      </w:r>
      <w:r w:rsidRPr="002639FD">
        <w:rPr>
          <w:rFonts w:ascii="Tahoma" w:hAnsi="Tahoma" w:cs="Tahoma"/>
          <w:sz w:val="20"/>
          <w:szCs w:val="20"/>
        </w:rPr>
        <w:t xml:space="preserve"> dnia skład</w:t>
      </w:r>
      <w:r>
        <w:rPr>
          <w:rFonts w:ascii="Tahoma" w:hAnsi="Tahoma" w:cs="Tahoma"/>
          <w:sz w:val="20"/>
          <w:szCs w:val="20"/>
        </w:rPr>
        <w:t>a</w:t>
      </w:r>
      <w:r w:rsidRPr="002639FD">
        <w:rPr>
          <w:rFonts w:ascii="Tahoma" w:hAnsi="Tahoma" w:cs="Tahoma"/>
          <w:sz w:val="20"/>
          <w:szCs w:val="20"/>
        </w:rPr>
        <w:t>nia oferty nie zanotowałem i nie zgłaszałem do swojego ubezpieczyciela roszczeń osób trzecich z odpowiedzialności cywilnej związanej z prowadzoną działalnością brokerską.</w:t>
      </w:r>
    </w:p>
    <w:p w:rsidR="00E82DFE" w:rsidRDefault="00E82DFE" w:rsidP="00E82DFE">
      <w:pPr>
        <w:pStyle w:val="Akapitzlist1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Ponadto, przystępując do niniejszego konkursu – jako Oferent składam </w:t>
      </w:r>
    </w:p>
    <w:p w:rsidR="00E82DFE" w:rsidRDefault="00E82DFE" w:rsidP="00E82DFE">
      <w:pPr>
        <w:pStyle w:val="Akapitzlist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Aktualny odpis z właściwego rejestru lub ewidencji działalności gospodarczej wystawiony nie wcześniej niż 6 miesięcy od terminu składania ofert,</w:t>
      </w:r>
    </w:p>
    <w:p w:rsidR="00E82DFE" w:rsidRDefault="00E82DFE" w:rsidP="00E82DFE">
      <w:pPr>
        <w:pStyle w:val="Akapitzlist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b)Zezwolenie na wykonywanie działalności brokerskiej w zakresie ubezpieczeń wydane przez właściwy organ nadzoru.</w:t>
      </w:r>
    </w:p>
    <w:p w:rsidR="00E82DFE" w:rsidRDefault="00E82DFE" w:rsidP="00E82DFE">
      <w:pPr>
        <w:pStyle w:val="Akapitzlist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c)Zaświadczenie z właściwego oddziału ZUS o nie zaleganiu z opłacaniem składek z tytułu ubezpieczeń zdrowotnych i lub ubezpieczeń społecznych wystawione nie wcześniej niż 3 miesiące przed upływem terminu składania ofert.</w:t>
      </w:r>
    </w:p>
    <w:p w:rsidR="00E82DFE" w:rsidRDefault="00E82DFE" w:rsidP="00E82DFE">
      <w:pPr>
        <w:pStyle w:val="Akapitzlist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d)Zaświadczenie z właściwego Urzędu Skarbowego o braku zaległości podatkowych wystawione nie wcześniej niż 3 miesiące przed upływem terminu składania ofert.</w:t>
      </w:r>
    </w:p>
    <w:p w:rsidR="00DD5BF0" w:rsidRDefault="00E82DFE" w:rsidP="00DD5BF0">
      <w:pPr>
        <w:pStyle w:val="Akapitzlist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e)Potwierdzoną za zgodność z oryginałem polisę (polisy) odpowiedzialności cywilnej z tytułu prowadzenia działalności brokerskiej zgodnie z rozporządzeniem Ministra Finansów w sprawie obowiązkowego ubezpieczenia odpowiedzialności cywilnej z tytułu wykonywania działalności brokerskiej o sumie gwarancyjnej nie mniejszej  niż</w:t>
      </w:r>
      <w:r w:rsidR="00DD5BF0">
        <w:rPr>
          <w:rFonts w:ascii="Tahoma" w:hAnsi="Tahoma" w:cs="Tahoma"/>
          <w:sz w:val="20"/>
          <w:szCs w:val="20"/>
        </w:rPr>
        <w:t>1 250 618 euro w odniesieniu do jednego zdarzenia, którego skutki są objęte umową ubezpieczenia OC, oraz 1 875 927 euro w odniesieniu do wszystkich takich zdarzeń</w:t>
      </w:r>
      <w:r w:rsidR="00DD5BF0" w:rsidRPr="0006044D">
        <w:rPr>
          <w:rFonts w:ascii="Tahoma" w:hAnsi="Tahoma" w:cs="Tahoma"/>
          <w:sz w:val="20"/>
          <w:szCs w:val="20"/>
        </w:rPr>
        <w:t>.</w:t>
      </w:r>
      <w:r w:rsidR="00DD5BF0">
        <w:rPr>
          <w:rFonts w:ascii="Tahoma" w:hAnsi="Tahoma" w:cs="Tahoma"/>
          <w:sz w:val="20"/>
          <w:szCs w:val="20"/>
        </w:rPr>
        <w:t xml:space="preserve"> </w:t>
      </w:r>
    </w:p>
    <w:p w:rsidR="00E82DFE" w:rsidRDefault="00E82DFE" w:rsidP="00DD5BF0">
      <w:pPr>
        <w:pStyle w:val="Akapitzlist1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Oświadczenie, że Zamawiający będzie zwolniony od zapłaty wynagrodzenia za usługi brokerskie, a jedynym wynagrodzeniem będzie prowizja brokerska (kurtaż), wypłacana przez ubezpieczyciela wybranego przez Zamawiającego (WRSRH SA w Broniszach),</w:t>
      </w:r>
    </w:p>
    <w:p w:rsidR="00E82DFE" w:rsidRDefault="00E82DFE" w:rsidP="00DD5BF0">
      <w:pPr>
        <w:pStyle w:val="Akapitzlist1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Oświadczenie, iż zachowam w poufności wszelkie informacje uzyskane od Zamawiającego,</w:t>
      </w:r>
    </w:p>
    <w:p w:rsidR="00E82DFE" w:rsidRDefault="00E82DFE" w:rsidP="00DD5BF0">
      <w:pPr>
        <w:pStyle w:val="Akapitzlist1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nie wykonywaniu czynności agencyjnych przez Oferenta, ani osoby działające w jego imieniu lub z nim związane,</w:t>
      </w:r>
    </w:p>
    <w:p w:rsidR="00E82DFE" w:rsidRDefault="00E82DFE" w:rsidP="00DD5BF0">
      <w:pPr>
        <w:pStyle w:val="Akapitzlist1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Oświadczenie o braku stosunków umownych pomiędzy Oferentem lub osobami działającymi w jego imieniu a Zakładami Ubezpieczeń,</w:t>
      </w:r>
    </w:p>
    <w:p w:rsidR="00E82DFE" w:rsidRDefault="00E82DFE" w:rsidP="00DD5BF0">
      <w:pPr>
        <w:pStyle w:val="Akapitzlist1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braku szkód i roszczeń, które obciążałyby polisę OC Oferenta w okresie ostatnich 3 lat licząc od  dnia składania oferty,</w:t>
      </w:r>
    </w:p>
    <w:p w:rsidR="00E82DFE" w:rsidRDefault="00E82DFE" w:rsidP="00E82DFE">
      <w:pPr>
        <w:pStyle w:val="Akapitzlist1"/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Upoważniam: …………………………………………………………………………………. do reprezentowania Oferenta w Konkursie (w załączeniu stosowne pełnomocnictwo)</w:t>
      </w:r>
    </w:p>
    <w:p w:rsidR="00E82DFE" w:rsidRDefault="00E82DFE" w:rsidP="00E82DFE">
      <w:pPr>
        <w:pStyle w:val="Akapitzlist1"/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Zobowiązuję się realizować usługi brokerskie – zgodnie z wymogami Zamawiającego zawartymi w Regulaminie Konkursu.</w:t>
      </w:r>
    </w:p>
    <w:p w:rsidR="00E82DFE" w:rsidRDefault="00E82DFE" w:rsidP="00E82DFE">
      <w:pPr>
        <w:pStyle w:val="Akapitzlist1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Ponadto, oświadczam, że:</w:t>
      </w:r>
    </w:p>
    <w:p w:rsidR="00E82DFE" w:rsidRDefault="00E82DFE" w:rsidP="00E82DFE">
      <w:pPr>
        <w:pStyle w:val="Akapitzlist1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 się z Regulaminem Konkursu i nie wnoszę do jego treści zastrzeżeń oraz zdobyłem konieczne informacje do przygotowania oferty,</w:t>
      </w:r>
    </w:p>
    <w:p w:rsidR="00E82DFE" w:rsidRDefault="00E82DFE" w:rsidP="00E82DFE">
      <w:pPr>
        <w:pStyle w:val="Akapitzlist1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Jestem związany niniejszą ofertą na czas wskazany w Regulaminie Konkursu,</w:t>
      </w:r>
    </w:p>
    <w:p w:rsidR="00E82DFE" w:rsidRDefault="00E82DFE" w:rsidP="00E82DFE">
      <w:pPr>
        <w:pStyle w:val="Akapitzlist1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wyboru mojej oferty zobowiązuję się do zawarcia umowy na warunkach zawartych w Regulaminie Konkursu oraz w terminie i miejscu wskazanym przez Zamawiającego,</w:t>
      </w:r>
    </w:p>
    <w:p w:rsidR="00E82DFE" w:rsidRDefault="00E82DFE" w:rsidP="00E82DFE">
      <w:pPr>
        <w:pStyle w:val="Akapitzlist1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stan prawny określony w dokumentach załączonych do oferty nie uległ zmianie od chwili ich wystawienia,</w:t>
      </w:r>
    </w:p>
    <w:p w:rsidR="00E82DFE" w:rsidRDefault="00E82DFE" w:rsidP="00E82DFE">
      <w:pPr>
        <w:pStyle w:val="Akapitzlist1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 i dokumenty zawarte na stronach od nr ……….. do nr ……….. stanowią tajemnicę przedsiębiorstwa w rozumieniu przepisów o zwalczaniu nieuczciwej konkurencji i zastrzegamy, że nie mogą one być udostępniane.</w:t>
      </w:r>
    </w:p>
    <w:p w:rsidR="00E82DFE" w:rsidRDefault="00E82DFE" w:rsidP="00E82DFE">
      <w:pPr>
        <w:pStyle w:val="Akapitzlist1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(Zamawiający zaleca, aby informacje zastrzeżone jako tajemnica przedsiębiorstwa były przez Oferenta złożone w oddzielnej wewnętrznej kopercie z oznakowaniem „tajemnica przedsiębiorstwa” lub spięte (zszyte) oddzielnie od pozostałych jawnych elementów oferty). Oferent nie może zastrzec informacji, o których mowa w Ustawie z dnia 6 września 2011 roku o dostępie do informacji publicznych (Dz. U. Nr 112, poz. 1198) oraz o których mowa w art. 86 ust. 4 ustawy Prawo zamówień publicznych.</w:t>
      </w:r>
    </w:p>
    <w:p w:rsidR="00E82DFE" w:rsidRDefault="00E82DFE" w:rsidP="00E82DFE">
      <w:pPr>
        <w:pStyle w:val="Akapitzlist1"/>
        <w:ind w:left="1080"/>
        <w:rPr>
          <w:rFonts w:ascii="Tahoma" w:hAnsi="Tahoma" w:cs="Tahoma"/>
          <w:sz w:val="20"/>
          <w:szCs w:val="20"/>
        </w:rPr>
      </w:pPr>
    </w:p>
    <w:p w:rsidR="00E82DFE" w:rsidRDefault="00E82DFE" w:rsidP="00E82DFE">
      <w:pPr>
        <w:pStyle w:val="Akapitzlist1"/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Wypełniony Załącznik nr 2 do Regulaminu Konkursu /Tabela </w:t>
      </w:r>
    </w:p>
    <w:p w:rsidR="00E82DFE" w:rsidRDefault="00E82DFE" w:rsidP="00E82DFE">
      <w:pPr>
        <w:pStyle w:val="Akapitzlist1"/>
        <w:jc w:val="both"/>
        <w:rPr>
          <w:rFonts w:ascii="Tahoma" w:hAnsi="Tahoma" w:cs="Tahoma"/>
          <w:b/>
          <w:sz w:val="20"/>
          <w:szCs w:val="20"/>
        </w:rPr>
      </w:pPr>
    </w:p>
    <w:p w:rsidR="00E82DFE" w:rsidRDefault="00E82DFE" w:rsidP="00E82DFE">
      <w:pPr>
        <w:pStyle w:val="Akapitzlist1"/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Pełnomocnictwo /jeżeli dotyczy/</w:t>
      </w:r>
    </w:p>
    <w:p w:rsidR="00E82DFE" w:rsidRDefault="00E82DFE" w:rsidP="00E82DFE">
      <w:pPr>
        <w:pStyle w:val="Akapitzlist1"/>
        <w:jc w:val="both"/>
        <w:rPr>
          <w:rFonts w:ascii="Tahoma" w:hAnsi="Tahoma" w:cs="Tahoma"/>
          <w:b/>
          <w:sz w:val="20"/>
          <w:szCs w:val="20"/>
        </w:rPr>
      </w:pPr>
    </w:p>
    <w:p w:rsidR="00E82DFE" w:rsidRDefault="00E82DFE" w:rsidP="00E82DFE">
      <w:pPr>
        <w:pStyle w:val="Akapitzlist1"/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Inne dokumenty /jeżeli dotyczy i wynika z zapisów Regulaminu Konkursu/</w:t>
      </w:r>
    </w:p>
    <w:p w:rsidR="00E82DFE" w:rsidRDefault="00E82DFE" w:rsidP="00E82DFE">
      <w:pPr>
        <w:pStyle w:val="Akapitzlist1"/>
        <w:jc w:val="both"/>
        <w:rPr>
          <w:rFonts w:ascii="Tahoma" w:hAnsi="Tahoma" w:cs="Tahoma"/>
          <w:b/>
          <w:sz w:val="20"/>
          <w:szCs w:val="20"/>
        </w:rPr>
      </w:pPr>
    </w:p>
    <w:p w:rsidR="00E82DFE" w:rsidRDefault="00E82DFE" w:rsidP="00E82DFE">
      <w:pPr>
        <w:spacing w:after="0" w:line="100" w:lineRule="atLeas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……………………………………………………….…………………………</w:t>
      </w:r>
    </w:p>
    <w:p w:rsidR="00E82DFE" w:rsidRDefault="00E82DFE" w:rsidP="00E82DFE">
      <w:pPr>
        <w:spacing w:after="0" w:line="100" w:lineRule="atLeast"/>
        <w:ind w:left="424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/Podpis/y  osoby/osób reprezentującej/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 Oferenta/</w:t>
      </w:r>
    </w:p>
    <w:p w:rsidR="00E82DFE" w:rsidRDefault="00E82DFE" w:rsidP="00E82DFE">
      <w:pPr>
        <w:spacing w:after="0" w:line="100" w:lineRule="atLeast"/>
        <w:jc w:val="right"/>
        <w:rPr>
          <w:rFonts w:ascii="Tahoma" w:hAnsi="Tahoma" w:cs="Tahoma"/>
          <w:b/>
          <w:sz w:val="20"/>
          <w:szCs w:val="20"/>
        </w:rPr>
      </w:pPr>
    </w:p>
    <w:p w:rsidR="00E82DFE" w:rsidRDefault="00E82DFE" w:rsidP="00E82DFE">
      <w:pPr>
        <w:spacing w:after="0" w:line="100" w:lineRule="atLeast"/>
        <w:jc w:val="right"/>
        <w:rPr>
          <w:rFonts w:ascii="Tahoma" w:hAnsi="Tahoma" w:cs="Tahoma"/>
          <w:b/>
          <w:sz w:val="20"/>
          <w:szCs w:val="20"/>
        </w:rPr>
      </w:pPr>
    </w:p>
    <w:p w:rsidR="00E82DFE" w:rsidRDefault="00E82DFE" w:rsidP="00E82DFE">
      <w:pPr>
        <w:spacing w:after="0" w:line="100" w:lineRule="atLeas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…………………………………………, dnia ……………………………..</w:t>
      </w:r>
    </w:p>
    <w:p w:rsidR="00091378" w:rsidRDefault="00091378">
      <w:bookmarkStart w:id="0" w:name="_GoBack"/>
      <w:bookmarkEnd w:id="0"/>
    </w:p>
    <w:sectPr w:rsidR="0009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962F22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72FCA82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AC19F9"/>
    <w:multiLevelType w:val="multilevel"/>
    <w:tmpl w:val="72FCA8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77F1EF3"/>
    <w:multiLevelType w:val="hybridMultilevel"/>
    <w:tmpl w:val="FE9C3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2BDB"/>
    <w:multiLevelType w:val="hybridMultilevel"/>
    <w:tmpl w:val="4886C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FE"/>
    <w:rsid w:val="00091378"/>
    <w:rsid w:val="0030432F"/>
    <w:rsid w:val="005F7FAE"/>
    <w:rsid w:val="00646D27"/>
    <w:rsid w:val="00DD5BF0"/>
    <w:rsid w:val="00E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077DF2-C570-4E3B-88F8-603A8703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82DFE"/>
    <w:pPr>
      <w:suppressAutoHyphens/>
      <w:spacing w:after="200" w:line="276" w:lineRule="auto"/>
      <w:ind w:left="720"/>
    </w:pPr>
    <w:rPr>
      <w:rFonts w:ascii="Calibri" w:eastAsia="Lucida Sans Unicode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6AE2-1BC8-4462-9D76-58F9B7D2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Bronisze</dc:creator>
  <cp:keywords/>
  <dc:description/>
  <cp:lastModifiedBy>Informatyka Bronisze</cp:lastModifiedBy>
  <cp:revision>4</cp:revision>
  <cp:lastPrinted>2019-10-18T09:50:00Z</cp:lastPrinted>
  <dcterms:created xsi:type="dcterms:W3CDTF">2019-10-17T09:53:00Z</dcterms:created>
  <dcterms:modified xsi:type="dcterms:W3CDTF">2019-10-18T09:51:00Z</dcterms:modified>
</cp:coreProperties>
</file>